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23DA" w14:textId="77777777" w:rsidR="00DC71E1" w:rsidRPr="00DC71E1" w:rsidRDefault="003B359B" w:rsidP="00DC71E1">
      <w:pPr>
        <w:jc w:val="center"/>
        <w:rPr>
          <w:b/>
          <w:bCs/>
          <w:sz w:val="28"/>
          <w:szCs w:val="28"/>
          <w:u w:val="single"/>
        </w:rPr>
      </w:pPr>
      <w:r>
        <w:br/>
      </w:r>
      <w:bookmarkStart w:id="0" w:name="_Hlk482272841"/>
      <w:bookmarkEnd w:id="0"/>
      <w:r w:rsidR="00DC71E1" w:rsidRPr="00DC71E1">
        <w:rPr>
          <w:b/>
          <w:bCs/>
          <w:sz w:val="28"/>
          <w:szCs w:val="28"/>
          <w:u w:val="single"/>
        </w:rPr>
        <w:t xml:space="preserve">POOLSPEL P8 och P9 ÖVERGRIPANDE </w:t>
      </w:r>
    </w:p>
    <w:p w14:paraId="1B7C32E5" w14:textId="77777777" w:rsidR="00DC71E1" w:rsidRPr="00DC71E1" w:rsidRDefault="00DC71E1" w:rsidP="00DC71E1">
      <w:pPr>
        <w:rPr>
          <w:sz w:val="24"/>
          <w:szCs w:val="24"/>
        </w:rPr>
      </w:pPr>
      <w:r w:rsidRPr="00DC71E1">
        <w:rPr>
          <w:sz w:val="24"/>
          <w:szCs w:val="24"/>
        </w:rPr>
        <w:t xml:space="preserve">När ni fått inbjudan till poolspel, kallar ni spelare till poolspelsmatcherna. Ca 10 spelare per lag tar man ut, detta för att det ska bli tillräckligt med speltid. Det brukar vara 2 (ibland 3) matcher per lag och poolspel. </w:t>
      </w:r>
    </w:p>
    <w:p w14:paraId="06B946B9" w14:textId="77777777" w:rsidR="00DC71E1" w:rsidRPr="00DC71E1" w:rsidRDefault="00DC71E1" w:rsidP="00DC71E1">
      <w:pPr>
        <w:rPr>
          <w:b/>
          <w:sz w:val="24"/>
          <w:szCs w:val="24"/>
        </w:rPr>
      </w:pPr>
      <w:r w:rsidRPr="00DC71E1">
        <w:rPr>
          <w:b/>
          <w:sz w:val="24"/>
          <w:szCs w:val="24"/>
        </w:rPr>
        <w:t xml:space="preserve">Speltid för P8 och P9 är 3x10 minuter, man spelar 5-manna och med </w:t>
      </w:r>
      <w:proofErr w:type="spellStart"/>
      <w:r w:rsidRPr="00DC71E1">
        <w:rPr>
          <w:b/>
          <w:sz w:val="24"/>
          <w:szCs w:val="24"/>
        </w:rPr>
        <w:t>bollstorlek</w:t>
      </w:r>
      <w:proofErr w:type="spellEnd"/>
      <w:r w:rsidRPr="00DC71E1">
        <w:rPr>
          <w:b/>
          <w:sz w:val="24"/>
          <w:szCs w:val="24"/>
        </w:rPr>
        <w:t xml:space="preserve"> 3. Matcherna spelas med sarg. </w:t>
      </w:r>
    </w:p>
    <w:p w14:paraId="0CDADE48" w14:textId="77777777" w:rsidR="00DC71E1" w:rsidRPr="00DC71E1" w:rsidRDefault="00DC71E1" w:rsidP="00DC71E1">
      <w:pPr>
        <w:rPr>
          <w:sz w:val="24"/>
          <w:szCs w:val="24"/>
        </w:rPr>
      </w:pPr>
      <w:r w:rsidRPr="00DC71E1">
        <w:rPr>
          <w:sz w:val="24"/>
          <w:szCs w:val="24"/>
        </w:rPr>
        <w:t xml:space="preserve">Matchkläder och sjukvårdsmaterial finns i Era förråd, och ledarna ansvarar för att dessa tas med. </w:t>
      </w:r>
    </w:p>
    <w:p w14:paraId="41E24E07" w14:textId="66E160E3" w:rsidR="00DC71E1" w:rsidRPr="00DC71E1" w:rsidRDefault="00DC71E1" w:rsidP="00DC71E1">
      <w:pPr>
        <w:rPr>
          <w:sz w:val="24"/>
          <w:szCs w:val="24"/>
        </w:rPr>
      </w:pPr>
      <w:r w:rsidRPr="00DC71E1">
        <w:rPr>
          <w:sz w:val="24"/>
          <w:szCs w:val="24"/>
        </w:rPr>
        <w:t xml:space="preserve">Gällande tvätt av matchkläderna, utses en förälder som ansvarar för det inför varje poolspel. Kläderna lämnas sen åter till Ert materialförråd. Ni kan göra ett schema på vilken förälder som ansvarar för vilket poolspel, eller ta ut en inför varje pool. </w:t>
      </w:r>
    </w:p>
    <w:p w14:paraId="21D842C1" w14:textId="77777777" w:rsidR="00DC71E1" w:rsidRPr="00347596" w:rsidRDefault="00DC71E1" w:rsidP="00DC71E1">
      <w:pPr>
        <w:jc w:val="center"/>
        <w:rPr>
          <w:b/>
          <w:sz w:val="28"/>
          <w:szCs w:val="28"/>
          <w:u w:val="single"/>
        </w:rPr>
      </w:pPr>
      <w:r w:rsidRPr="00347596">
        <w:rPr>
          <w:b/>
          <w:sz w:val="28"/>
          <w:szCs w:val="28"/>
          <w:u w:val="single"/>
        </w:rPr>
        <w:t>POOLSPEL PÅ HEMMAPLAN:</w:t>
      </w:r>
    </w:p>
    <w:p w14:paraId="0085A249" w14:textId="77777777" w:rsidR="00DC71E1" w:rsidRPr="00DC71E1" w:rsidRDefault="00DC71E1" w:rsidP="00DC71E1">
      <w:pPr>
        <w:rPr>
          <w:sz w:val="24"/>
          <w:szCs w:val="24"/>
        </w:rPr>
      </w:pPr>
      <w:r w:rsidRPr="00DC71E1">
        <w:rPr>
          <w:sz w:val="24"/>
          <w:szCs w:val="24"/>
        </w:rPr>
        <w:t xml:space="preserve">Inbjudan till poolspel skickas ut från kansliet till berörda lag. Samt till VFF som ansvarar för att tiderna läggs in i </w:t>
      </w:r>
      <w:proofErr w:type="spellStart"/>
      <w:r w:rsidRPr="00DC71E1">
        <w:rPr>
          <w:sz w:val="24"/>
          <w:szCs w:val="24"/>
        </w:rPr>
        <w:t>Fogis</w:t>
      </w:r>
      <w:proofErr w:type="spellEnd"/>
      <w:r w:rsidRPr="00DC71E1">
        <w:rPr>
          <w:sz w:val="24"/>
          <w:szCs w:val="24"/>
        </w:rPr>
        <w:t xml:space="preserve">. Kopia till berörd lagledare. Inbjudan sätts även upp på anslagstavlan på Ert materialskåp. På inbjudan står alla matcher, tider </w:t>
      </w:r>
      <w:proofErr w:type="gramStart"/>
      <w:r w:rsidRPr="00DC71E1">
        <w:rPr>
          <w:sz w:val="24"/>
          <w:szCs w:val="24"/>
        </w:rPr>
        <w:t>m.m.</w:t>
      </w:r>
      <w:proofErr w:type="gramEnd"/>
      <w:r w:rsidRPr="00DC71E1">
        <w:rPr>
          <w:sz w:val="24"/>
          <w:szCs w:val="24"/>
        </w:rPr>
        <w:t xml:space="preserve"> </w:t>
      </w:r>
    </w:p>
    <w:p w14:paraId="21AF7887" w14:textId="77777777" w:rsidR="00DC71E1" w:rsidRPr="00DC71E1" w:rsidRDefault="00DC71E1" w:rsidP="00DC71E1">
      <w:pPr>
        <w:rPr>
          <w:sz w:val="24"/>
          <w:szCs w:val="24"/>
        </w:rPr>
      </w:pPr>
      <w:r w:rsidRPr="00DC71E1">
        <w:rPr>
          <w:sz w:val="24"/>
          <w:szCs w:val="24"/>
        </w:rPr>
        <w:t>När vi själva står som arrangör av poolspel ska det:</w:t>
      </w:r>
    </w:p>
    <w:p w14:paraId="63AF9AC0" w14:textId="77777777" w:rsidR="00DC71E1" w:rsidRPr="00DC71E1" w:rsidRDefault="00DC71E1" w:rsidP="00DC71E1">
      <w:pPr>
        <w:pStyle w:val="Liststycke"/>
        <w:numPr>
          <w:ilvl w:val="0"/>
          <w:numId w:val="10"/>
        </w:numPr>
        <w:spacing w:after="160" w:line="259" w:lineRule="auto"/>
        <w:rPr>
          <w:sz w:val="24"/>
          <w:szCs w:val="24"/>
        </w:rPr>
      </w:pPr>
      <w:r w:rsidRPr="00DC71E1">
        <w:rPr>
          <w:sz w:val="24"/>
          <w:szCs w:val="24"/>
        </w:rPr>
        <w:t>Utses föräldrar som ska bygga sargerna.</w:t>
      </w:r>
    </w:p>
    <w:p w14:paraId="62D09692" w14:textId="77777777" w:rsidR="00DC71E1" w:rsidRPr="00DC71E1" w:rsidRDefault="00DC71E1" w:rsidP="00DC71E1">
      <w:pPr>
        <w:pStyle w:val="Liststycke"/>
        <w:numPr>
          <w:ilvl w:val="0"/>
          <w:numId w:val="10"/>
        </w:numPr>
        <w:spacing w:after="160" w:line="259" w:lineRule="auto"/>
        <w:rPr>
          <w:sz w:val="24"/>
          <w:szCs w:val="24"/>
        </w:rPr>
      </w:pPr>
      <w:r w:rsidRPr="00DC71E1">
        <w:rPr>
          <w:sz w:val="24"/>
          <w:szCs w:val="24"/>
        </w:rPr>
        <w:t>Utses föräldrar som ska vara match-och domarvärdar. (Läs mer om domarvärdar under kapitlet ”domare och domarvärdar”)</w:t>
      </w:r>
    </w:p>
    <w:p w14:paraId="772D46E3" w14:textId="77777777" w:rsidR="00DC71E1" w:rsidRPr="00DC71E1" w:rsidRDefault="00DC71E1" w:rsidP="00DC71E1">
      <w:pPr>
        <w:pStyle w:val="Liststycke"/>
        <w:numPr>
          <w:ilvl w:val="0"/>
          <w:numId w:val="10"/>
        </w:numPr>
        <w:spacing w:after="160" w:line="259" w:lineRule="auto"/>
        <w:rPr>
          <w:sz w:val="24"/>
          <w:szCs w:val="24"/>
        </w:rPr>
      </w:pPr>
      <w:r w:rsidRPr="00DC71E1">
        <w:rPr>
          <w:sz w:val="24"/>
          <w:szCs w:val="24"/>
        </w:rPr>
        <w:t xml:space="preserve">Utses föräldrar som ska plocka ner sargerna efter avslutat poolspel. </w:t>
      </w:r>
    </w:p>
    <w:p w14:paraId="1F05693B" w14:textId="77777777" w:rsidR="00DC71E1" w:rsidRPr="00DC71E1" w:rsidRDefault="00DC71E1" w:rsidP="00DC71E1">
      <w:pPr>
        <w:rPr>
          <w:sz w:val="24"/>
          <w:szCs w:val="24"/>
        </w:rPr>
      </w:pPr>
      <w:r w:rsidRPr="00DC71E1">
        <w:rPr>
          <w:sz w:val="24"/>
          <w:szCs w:val="24"/>
        </w:rPr>
        <w:t xml:space="preserve">Tillsättning av domare till matcherna görs via </w:t>
      </w:r>
      <w:proofErr w:type="spellStart"/>
      <w:r w:rsidRPr="00DC71E1">
        <w:rPr>
          <w:sz w:val="24"/>
          <w:szCs w:val="24"/>
        </w:rPr>
        <w:t>Cleverservice</w:t>
      </w:r>
      <w:proofErr w:type="spellEnd"/>
      <w:r w:rsidRPr="00DC71E1">
        <w:rPr>
          <w:sz w:val="24"/>
          <w:szCs w:val="24"/>
        </w:rPr>
        <w:t xml:space="preserve">. Ni kan där se vilka som dömer. Rekommendation är att dagen innan poolspelet ringa upp domarna och säkerställa att de infinner sig. </w:t>
      </w:r>
    </w:p>
    <w:p w14:paraId="3C743629" w14:textId="77777777" w:rsidR="00DC71E1" w:rsidRPr="00DC71E1" w:rsidRDefault="00DC71E1" w:rsidP="00DC71E1">
      <w:pPr>
        <w:jc w:val="center"/>
        <w:rPr>
          <w:b/>
          <w:sz w:val="24"/>
          <w:szCs w:val="24"/>
        </w:rPr>
      </w:pPr>
    </w:p>
    <w:p w14:paraId="549C7153" w14:textId="77777777" w:rsidR="00347596" w:rsidRDefault="00347596" w:rsidP="00347596">
      <w:pPr>
        <w:rPr>
          <w:b/>
          <w:sz w:val="28"/>
          <w:szCs w:val="28"/>
          <w:u w:val="single"/>
        </w:rPr>
      </w:pPr>
    </w:p>
    <w:p w14:paraId="75319523" w14:textId="77777777" w:rsidR="00347596" w:rsidRDefault="00347596" w:rsidP="00347596">
      <w:pPr>
        <w:rPr>
          <w:b/>
          <w:sz w:val="28"/>
          <w:szCs w:val="28"/>
          <w:u w:val="single"/>
        </w:rPr>
      </w:pPr>
    </w:p>
    <w:p w14:paraId="2DA2AC2A" w14:textId="10B46FCC" w:rsidR="00DC71E1" w:rsidRPr="00347596" w:rsidRDefault="00DC71E1" w:rsidP="00347596">
      <w:pPr>
        <w:rPr>
          <w:b/>
          <w:sz w:val="28"/>
          <w:szCs w:val="28"/>
          <w:u w:val="single"/>
        </w:rPr>
      </w:pPr>
      <w:r w:rsidRPr="00347596">
        <w:rPr>
          <w:b/>
          <w:sz w:val="28"/>
          <w:szCs w:val="28"/>
          <w:u w:val="single"/>
        </w:rPr>
        <w:lastRenderedPageBreak/>
        <w:t>POOLSPEL PÅ BORTAPLAN:</w:t>
      </w:r>
    </w:p>
    <w:p w14:paraId="54B395C8" w14:textId="77777777" w:rsidR="00DC71E1" w:rsidRPr="00347596" w:rsidRDefault="00DC71E1" w:rsidP="00DC71E1">
      <w:pPr>
        <w:rPr>
          <w:sz w:val="24"/>
          <w:szCs w:val="24"/>
        </w:rPr>
      </w:pPr>
      <w:r w:rsidRPr="00347596">
        <w:rPr>
          <w:sz w:val="24"/>
          <w:szCs w:val="24"/>
        </w:rPr>
        <w:t xml:space="preserve">Alla föreningar ska skicka ut en inbjudan till poolspel, kallelsen kommer antingen direkt till lagets kontaktperson eller till kansliet. Jag vidarebefordrar denna kallelse till lagledare samt sätter upp den på anslagstavlan på Ert materialskåp. På inbjudan står alla matcher, tider </w:t>
      </w:r>
      <w:proofErr w:type="gramStart"/>
      <w:r w:rsidRPr="00347596">
        <w:rPr>
          <w:sz w:val="24"/>
          <w:szCs w:val="24"/>
        </w:rPr>
        <w:t>m.m.</w:t>
      </w:r>
      <w:proofErr w:type="gramEnd"/>
    </w:p>
    <w:p w14:paraId="08860149" w14:textId="77777777" w:rsidR="00DC71E1" w:rsidRPr="00347596" w:rsidRDefault="00DC71E1" w:rsidP="00DC71E1">
      <w:pPr>
        <w:rPr>
          <w:sz w:val="24"/>
          <w:szCs w:val="24"/>
        </w:rPr>
      </w:pPr>
      <w:r w:rsidRPr="00347596">
        <w:rPr>
          <w:sz w:val="24"/>
          <w:szCs w:val="24"/>
        </w:rPr>
        <w:t xml:space="preserve">Dock skickar inte alla föreningar en inbjudan, så man bör själv hålla koll på </w:t>
      </w:r>
      <w:proofErr w:type="spellStart"/>
      <w:r w:rsidRPr="00347596">
        <w:rPr>
          <w:sz w:val="24"/>
          <w:szCs w:val="24"/>
        </w:rPr>
        <w:t>VFF:s</w:t>
      </w:r>
      <w:proofErr w:type="spellEnd"/>
      <w:r w:rsidRPr="00347596">
        <w:rPr>
          <w:sz w:val="24"/>
          <w:szCs w:val="24"/>
        </w:rPr>
        <w:t xml:space="preserve"> hemsida på vilka poolspel som är, och datum/tider/plats. Det kan i början vara lite svårt att tyda hur matcherna spelas. Men enkelt uttryckt ser man </w:t>
      </w:r>
      <w:proofErr w:type="gramStart"/>
      <w:r w:rsidRPr="00347596">
        <w:rPr>
          <w:sz w:val="24"/>
          <w:szCs w:val="24"/>
        </w:rPr>
        <w:t>t.ex.</w:t>
      </w:r>
      <w:proofErr w:type="gramEnd"/>
      <w:r w:rsidRPr="00347596">
        <w:rPr>
          <w:sz w:val="24"/>
          <w:szCs w:val="24"/>
        </w:rPr>
        <w:t xml:space="preserve"> Omgång nummer 1, där står då ett antal matcher, med datum och tider, samt plats för vart poolspelet går av stapeln. Alla dessa bildar då ett poolspel. </w:t>
      </w:r>
    </w:p>
    <w:p w14:paraId="17EC0904" w14:textId="77777777" w:rsidR="00DC71E1" w:rsidRPr="00347596" w:rsidRDefault="00DC71E1" w:rsidP="00DC71E1">
      <w:pPr>
        <w:rPr>
          <w:sz w:val="24"/>
          <w:szCs w:val="24"/>
        </w:rPr>
      </w:pPr>
      <w:r w:rsidRPr="00347596">
        <w:rPr>
          <w:sz w:val="24"/>
          <w:szCs w:val="24"/>
        </w:rPr>
        <w:t xml:space="preserve">Se nedan hur det ser ut på </w:t>
      </w:r>
      <w:proofErr w:type="spellStart"/>
      <w:r w:rsidRPr="00347596">
        <w:rPr>
          <w:sz w:val="24"/>
          <w:szCs w:val="24"/>
        </w:rPr>
        <w:t>VFF:s</w:t>
      </w:r>
      <w:proofErr w:type="spellEnd"/>
      <w:r w:rsidRPr="00347596">
        <w:rPr>
          <w:sz w:val="24"/>
          <w:szCs w:val="24"/>
        </w:rPr>
        <w:t xml:space="preserve"> hemsida. Jag hjälper ER!</w:t>
      </w:r>
    </w:p>
    <w:p w14:paraId="0D5E7AC8" w14:textId="64D8932D" w:rsidR="00EA5E59" w:rsidRPr="00DC71E1" w:rsidRDefault="00DC71E1" w:rsidP="00DC71E1">
      <w:pPr>
        <w:rPr>
          <w:b/>
          <w:sz w:val="28"/>
          <w:szCs w:val="28"/>
        </w:rPr>
      </w:pPr>
      <w:r w:rsidRPr="00C0180B">
        <w:rPr>
          <w:noProof/>
          <w:sz w:val="28"/>
          <w:szCs w:val="28"/>
        </w:rPr>
        <w:drawing>
          <wp:inline distT="0" distB="0" distL="0" distR="0" wp14:anchorId="6901BC5D" wp14:editId="02A41C12">
            <wp:extent cx="5760720" cy="3600450"/>
            <wp:effectExtent l="0" t="0" r="0" b="0"/>
            <wp:docPr id="799291543" name="Bildobjekt 799291543" descr="En bild som visar text, skärmbild, programvara, Datorik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91543" name="Bildobjekt 799291543" descr="En bild som visar text, skärmbild, programvara, Datorikon&#10;&#10;Automatiskt genererad beskrivning"/>
                    <pic:cNvPicPr/>
                  </pic:nvPicPr>
                  <pic:blipFill>
                    <a:blip r:embed="rId8"/>
                    <a:stretch>
                      <a:fillRect/>
                    </a:stretch>
                  </pic:blipFill>
                  <pic:spPr>
                    <a:xfrm>
                      <a:off x="0" y="0"/>
                      <a:ext cx="5760720" cy="3600450"/>
                    </a:xfrm>
                    <a:prstGeom prst="rect">
                      <a:avLst/>
                    </a:prstGeom>
                  </pic:spPr>
                </pic:pic>
              </a:graphicData>
            </a:graphic>
          </wp:inline>
        </w:drawing>
      </w:r>
    </w:p>
    <w:p w14:paraId="6ADF126F" w14:textId="2EC7975B" w:rsidR="0033759C" w:rsidRPr="0033759C" w:rsidRDefault="0033759C" w:rsidP="0033759C"/>
    <w:p w14:paraId="7C990FA9" w14:textId="77777777" w:rsidR="00EA5E59" w:rsidRDefault="00EA5E59" w:rsidP="00271FA9">
      <w:pPr>
        <w:shd w:val="clear" w:color="auto" w:fill="FFFFFF"/>
        <w:spacing w:after="0" w:line="240" w:lineRule="auto"/>
        <w:jc w:val="both"/>
        <w:rPr>
          <w:rFonts w:ascii="Arial" w:eastAsia="Times New Roman" w:hAnsi="Arial" w:cs="Arial"/>
          <w:color w:val="434133"/>
          <w:lang w:eastAsia="sv-SE"/>
        </w:rPr>
      </w:pPr>
    </w:p>
    <w:sectPr w:rsidR="00EA5E59" w:rsidSect="00886B82">
      <w:headerReference w:type="default" r:id="rId9"/>
      <w:footerReference w:type="default" r:id="rId10"/>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AC4E" w14:textId="77777777" w:rsidR="00886B82" w:rsidRDefault="00886B82" w:rsidP="00F71B09">
      <w:pPr>
        <w:spacing w:after="0" w:line="240" w:lineRule="auto"/>
      </w:pPr>
      <w:r>
        <w:separator/>
      </w:r>
    </w:p>
  </w:endnote>
  <w:endnote w:type="continuationSeparator" w:id="0">
    <w:p w14:paraId="520F1D51" w14:textId="77777777" w:rsidR="00886B82" w:rsidRDefault="00886B82" w:rsidP="00F7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458555"/>
      <w:docPartObj>
        <w:docPartGallery w:val="Page Numbers (Bottom of Page)"/>
        <w:docPartUnique/>
      </w:docPartObj>
    </w:sdtPr>
    <w:sdtEndPr>
      <w:rPr>
        <w:noProof/>
      </w:rPr>
    </w:sdtEndPr>
    <w:sdtContent>
      <w:p w14:paraId="6EBCC881" w14:textId="77777777" w:rsidR="0087524B" w:rsidRDefault="0087524B" w:rsidP="00B04CA9">
        <w:pPr>
          <w:pStyle w:val="Sidfot"/>
          <w:tabs>
            <w:tab w:val="clear" w:pos="4536"/>
            <w:tab w:val="clear" w:pos="9072"/>
          </w:tabs>
        </w:pPr>
        <w:r>
          <w:rPr>
            <w:b/>
            <w:noProof/>
            <w:color w:val="365F91" w:themeColor="accent1" w:themeShade="BF"/>
            <w:sz w:val="28"/>
            <w:szCs w:val="28"/>
            <w:lang w:eastAsia="sv-SE"/>
          </w:rPr>
          <mc:AlternateContent>
            <mc:Choice Requires="wps">
              <w:drawing>
                <wp:anchor distT="0" distB="0" distL="114300" distR="114300" simplePos="0" relativeHeight="251660288" behindDoc="0" locked="0" layoutInCell="1" allowOverlap="1" wp14:anchorId="015A232A" wp14:editId="7A03B5CE">
                  <wp:simplePos x="0" y="0"/>
                  <wp:positionH relativeFrom="column">
                    <wp:posOffset>14605</wp:posOffset>
                  </wp:positionH>
                  <wp:positionV relativeFrom="paragraph">
                    <wp:posOffset>-1905</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5504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5pt" to="45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" strokecolor="#365f91 [2404]" strokeweight="1.5pt"/>
              </w:pict>
            </mc:Fallback>
          </mc:AlternateContent>
        </w:r>
      </w:p>
      <w:p w14:paraId="5B64E6BC" w14:textId="77777777" w:rsidR="00B04CA9" w:rsidRPr="00367B47" w:rsidRDefault="00B04CA9" w:rsidP="00B04CA9">
        <w:pPr>
          <w:pStyle w:val="Sidfot"/>
          <w:tabs>
            <w:tab w:val="clear" w:pos="4536"/>
            <w:tab w:val="clear" w:pos="9072"/>
          </w:tabs>
          <w:rPr>
            <w:b/>
            <w:color w:val="365F91" w:themeColor="accent1" w:themeShade="BF"/>
            <w:sz w:val="28"/>
            <w:szCs w:val="28"/>
          </w:rPr>
        </w:pPr>
        <w:r w:rsidRPr="00367B47">
          <w:rPr>
            <w:b/>
            <w:color w:val="365F91" w:themeColor="accent1" w:themeShade="BF"/>
            <w:sz w:val="28"/>
            <w:szCs w:val="28"/>
          </w:rPr>
          <w:t xml:space="preserve">IFK Skoghall </w:t>
        </w:r>
      </w:p>
      <w:p w14:paraId="48F4AD76" w14:textId="77777777" w:rsidR="00B04CA9" w:rsidRPr="00367B47" w:rsidRDefault="00B04CA9" w:rsidP="00B04CA9">
        <w:pPr>
          <w:pStyle w:val="Sidfot"/>
          <w:tabs>
            <w:tab w:val="clear" w:pos="4536"/>
            <w:tab w:val="clear" w:pos="9072"/>
          </w:tabs>
          <w:rPr>
            <w:color w:val="365F91" w:themeColor="accent1" w:themeShade="BF"/>
          </w:rPr>
        </w:pPr>
      </w:p>
      <w:p w14:paraId="6DAF68AC" w14:textId="77777777" w:rsidR="00B04CA9" w:rsidRPr="00367B47" w:rsidRDefault="00B04CA9" w:rsidP="00B04CA9">
        <w:pPr>
          <w:pStyle w:val="Sidfot"/>
          <w:tabs>
            <w:tab w:val="clear" w:pos="4536"/>
            <w:tab w:val="clear" w:pos="9072"/>
          </w:tabs>
          <w:rPr>
            <w:color w:val="365F91" w:themeColor="accent1" w:themeShade="BF"/>
          </w:rPr>
        </w:pPr>
        <w:proofErr w:type="spellStart"/>
        <w:r w:rsidRPr="00367B47">
          <w:rPr>
            <w:color w:val="365F91" w:themeColor="accent1" w:themeShade="BF"/>
          </w:rPr>
          <w:t>Mörm</w:t>
        </w:r>
        <w:r w:rsidR="00B62B16">
          <w:rPr>
            <w:color w:val="365F91" w:themeColor="accent1" w:themeShade="BF"/>
          </w:rPr>
          <w:t>oplan</w:t>
        </w:r>
        <w:proofErr w:type="spellEnd"/>
        <w:r w:rsidR="00B62B16">
          <w:rPr>
            <w:color w:val="365F91" w:themeColor="accent1" w:themeShade="BF"/>
          </w:rPr>
          <w:t xml:space="preserve"> 5</w:t>
        </w:r>
        <w:r w:rsidR="00B62B16">
          <w:rPr>
            <w:color w:val="365F91" w:themeColor="accent1" w:themeShade="BF"/>
          </w:rPr>
          <w:tab/>
        </w:r>
        <w:r w:rsidR="00B62B16">
          <w:rPr>
            <w:color w:val="365F91" w:themeColor="accent1" w:themeShade="BF"/>
          </w:rPr>
          <w:tab/>
          <w:t>Tel: 070-290</w:t>
        </w:r>
        <w:r w:rsidR="00075833">
          <w:rPr>
            <w:color w:val="365F91" w:themeColor="accent1" w:themeShade="BF"/>
          </w:rPr>
          <w:t xml:space="preserve"> </w:t>
        </w:r>
        <w:r w:rsidR="00B62B16">
          <w:rPr>
            <w:color w:val="365F91" w:themeColor="accent1" w:themeShade="BF"/>
          </w:rPr>
          <w:t>01</w:t>
        </w:r>
        <w:r w:rsidR="00075833">
          <w:rPr>
            <w:color w:val="365F91" w:themeColor="accent1" w:themeShade="BF"/>
          </w:rPr>
          <w:t xml:space="preserve"> </w:t>
        </w:r>
        <w:r w:rsidR="00B62B16">
          <w:rPr>
            <w:color w:val="365F91" w:themeColor="accent1" w:themeShade="BF"/>
          </w:rPr>
          <w:t xml:space="preserve">08 </w:t>
        </w:r>
        <w:r w:rsidR="00B62B16">
          <w:rPr>
            <w:color w:val="365F91" w:themeColor="accent1" w:themeShade="BF"/>
          </w:rPr>
          <w:tab/>
        </w:r>
        <w:r w:rsidR="00B62B16">
          <w:rPr>
            <w:color w:val="365F91" w:themeColor="accent1" w:themeShade="BF"/>
          </w:rPr>
          <w:tab/>
          <w:t>Bank</w:t>
        </w:r>
        <w:r w:rsidRPr="00367B47">
          <w:rPr>
            <w:color w:val="365F91" w:themeColor="accent1" w:themeShade="BF"/>
          </w:rPr>
          <w:t xml:space="preserve">giro: </w:t>
        </w:r>
        <w:proofErr w:type="gramStart"/>
        <w:r w:rsidR="00075833">
          <w:rPr>
            <w:color w:val="365F91" w:themeColor="accent1" w:themeShade="BF"/>
          </w:rPr>
          <w:t>5061-6176</w:t>
        </w:r>
        <w:proofErr w:type="gramEnd"/>
      </w:p>
      <w:p w14:paraId="7D4F8265" w14:textId="77777777" w:rsidR="00B04CA9" w:rsidRPr="00DC71E1" w:rsidRDefault="00B04CA9" w:rsidP="00B04CA9">
        <w:pPr>
          <w:pStyle w:val="Sidfot"/>
          <w:tabs>
            <w:tab w:val="clear" w:pos="4536"/>
            <w:tab w:val="clear" w:pos="9072"/>
          </w:tabs>
          <w:rPr>
            <w:color w:val="365F91" w:themeColor="accent1" w:themeShade="BF"/>
          </w:rPr>
        </w:pPr>
        <w:r w:rsidRPr="00DC71E1">
          <w:rPr>
            <w:color w:val="365F91" w:themeColor="accent1" w:themeShade="BF"/>
          </w:rPr>
          <w:t xml:space="preserve">663 34 Skoghall </w:t>
        </w:r>
        <w:r w:rsidRPr="00DC71E1">
          <w:rPr>
            <w:color w:val="365F91" w:themeColor="accent1" w:themeShade="BF"/>
          </w:rPr>
          <w:tab/>
          <w:t xml:space="preserve">E-mail: </w:t>
        </w:r>
        <w:hyperlink r:id="rId1" w:history="1">
          <w:r w:rsidRPr="00DC71E1">
            <w:rPr>
              <w:rStyle w:val="Hyperlnk"/>
              <w:color w:val="365F91" w:themeColor="accent1" w:themeShade="BF"/>
            </w:rPr>
            <w:t>kansliet@ifkskoghall.com</w:t>
          </w:r>
        </w:hyperlink>
        <w:r w:rsidRPr="00DC71E1">
          <w:rPr>
            <w:color w:val="365F91" w:themeColor="accent1" w:themeShade="BF"/>
          </w:rPr>
          <w:tab/>
          <w:t>Org.nr: 873200-0941</w:t>
        </w:r>
      </w:p>
      <w:p w14:paraId="6E4A5CE4" w14:textId="77777777" w:rsidR="00B04CA9" w:rsidRPr="00DC71E1" w:rsidRDefault="00B04CA9" w:rsidP="00B04CA9">
        <w:pPr>
          <w:pStyle w:val="Sidfot"/>
          <w:tabs>
            <w:tab w:val="clear" w:pos="4536"/>
            <w:tab w:val="clear" w:pos="9072"/>
          </w:tabs>
        </w:pPr>
        <w:r w:rsidRPr="00DC71E1">
          <w:tab/>
        </w:r>
      </w:p>
      <w:p w14:paraId="35DA8EF0" w14:textId="77777777" w:rsidR="00B04CA9" w:rsidRDefault="00000000">
        <w:pPr>
          <w:pStyle w:val="Sidfot"/>
          <w:jc w:val="right"/>
        </w:pPr>
      </w:p>
    </w:sdtContent>
  </w:sdt>
  <w:p w14:paraId="1CAA6D9F" w14:textId="77777777" w:rsidR="00F71B09" w:rsidRPr="00367B47" w:rsidRDefault="00F71B09" w:rsidP="00367B47">
    <w:pPr>
      <w:pStyle w:val="Sidfot"/>
      <w:tabs>
        <w:tab w:val="clear" w:pos="4536"/>
        <w:tab w:val="clear" w:pos="9072"/>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FC35" w14:textId="77777777" w:rsidR="00886B82" w:rsidRDefault="00886B82" w:rsidP="00F71B09">
      <w:pPr>
        <w:spacing w:after="0" w:line="240" w:lineRule="auto"/>
      </w:pPr>
      <w:r>
        <w:separator/>
      </w:r>
    </w:p>
  </w:footnote>
  <w:footnote w:type="continuationSeparator" w:id="0">
    <w:p w14:paraId="2ED52FD0" w14:textId="77777777" w:rsidR="00886B82" w:rsidRDefault="00886B82" w:rsidP="00F7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620430"/>
      <w:docPartObj>
        <w:docPartGallery w:val="Page Numbers (Top of Page)"/>
        <w:docPartUnique/>
      </w:docPartObj>
    </w:sdtPr>
    <w:sdtEndPr>
      <w:rPr>
        <w:rFonts w:ascii="Century Gothic" w:hAnsi="Century Gothic"/>
        <w:noProof/>
      </w:rPr>
    </w:sdtEndPr>
    <w:sdtContent>
      <w:p w14:paraId="2F4DF9FC" w14:textId="77777777" w:rsidR="00423DBC" w:rsidRDefault="00423DBC" w:rsidP="00956290">
        <w:pPr>
          <w:pStyle w:val="Sidhuvud"/>
        </w:pPr>
      </w:p>
      <w:p w14:paraId="5D7C11B6" w14:textId="77777777" w:rsidR="00423DBC" w:rsidRDefault="00585374" w:rsidP="00423DBC">
        <w:pPr>
          <w:pStyle w:val="Sidhuvud"/>
        </w:pPr>
        <w:r>
          <w:rPr>
            <w:rFonts w:ascii="Arial" w:eastAsia="Times New Roman" w:hAnsi="Arial" w:cs="Arial"/>
            <w:noProof/>
            <w:color w:val="434133"/>
            <w:lang w:eastAsia="sv-SE"/>
          </w:rPr>
          <w:drawing>
            <wp:anchor distT="0" distB="0" distL="114300" distR="114300" simplePos="0" relativeHeight="251659264" behindDoc="0" locked="0" layoutInCell="1" allowOverlap="1" wp14:anchorId="48A17A63" wp14:editId="75E105B2">
              <wp:simplePos x="0" y="0"/>
              <wp:positionH relativeFrom="margin">
                <wp:align>left</wp:align>
              </wp:positionH>
              <wp:positionV relativeFrom="page">
                <wp:posOffset>428625</wp:posOffset>
              </wp:positionV>
              <wp:extent cx="762000" cy="937260"/>
              <wp:effectExtent l="0" t="0" r="0" b="0"/>
              <wp:wrapNone/>
              <wp:docPr id="1" name="Picture 1" descr="C:\Users\ds81490\Dropbox\IFK Skoghall Herrfotboll\Loggor\logga_if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81490\Dropbox\IFK Skoghall Herrfotboll\Loggor\logga_if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052CC" w14:textId="77777777" w:rsidR="00423DBC" w:rsidRDefault="00423DBC" w:rsidP="00423DBC">
        <w:pPr>
          <w:pStyle w:val="Sidhuvud"/>
        </w:pPr>
      </w:p>
      <w:p w14:paraId="1C355A97" w14:textId="77777777" w:rsidR="00423DBC" w:rsidRDefault="00423DBC" w:rsidP="00423DBC">
        <w:pPr>
          <w:pStyle w:val="Sidhuvud"/>
        </w:pPr>
      </w:p>
      <w:p w14:paraId="45E11DB5" w14:textId="77777777" w:rsidR="00423DBC" w:rsidRDefault="00423DBC" w:rsidP="00423DBC">
        <w:pPr>
          <w:pStyle w:val="Sidhuvud"/>
        </w:pPr>
      </w:p>
      <w:p w14:paraId="683D9433" w14:textId="77777777" w:rsidR="00585374" w:rsidRPr="00585374" w:rsidRDefault="00585374" w:rsidP="00585374">
        <w:pPr>
          <w:pStyle w:val="Sidhuvud"/>
          <w:jc w:val="center"/>
          <w:rPr>
            <w:rFonts w:ascii="Century Gothic" w:hAnsi="Century Gothic"/>
          </w:rPr>
        </w:pPr>
        <w:r w:rsidRPr="00585374">
          <w:rPr>
            <w:rFonts w:ascii="Century Gothic" w:hAnsi="Century Gothic"/>
          </w:rPr>
          <w:t>IFK SKOGHALL</w:t>
        </w:r>
      </w:p>
      <w:p w14:paraId="1D6B5480" w14:textId="77777777" w:rsidR="00423DBC" w:rsidRPr="00585374" w:rsidRDefault="00585374" w:rsidP="00585374">
        <w:pPr>
          <w:pStyle w:val="Sidhuvud"/>
          <w:jc w:val="center"/>
          <w:rPr>
            <w:rFonts w:ascii="Century Gothic" w:hAnsi="Century Gothic"/>
          </w:rPr>
        </w:pPr>
        <w:r w:rsidRPr="00585374">
          <w:rPr>
            <w:rFonts w:ascii="Century Gothic" w:hAnsi="Century Gothic"/>
          </w:rPr>
          <w:t>Föreningen för alla</w:t>
        </w:r>
        <w:r>
          <w:rPr>
            <w:rFonts w:ascii="Century Gothic" w:hAnsi="Century Gothic"/>
          </w:rPr>
          <w:t xml:space="preserve"> </w:t>
        </w:r>
        <w:r w:rsidRPr="00585374">
          <w:rPr>
            <w:rFonts w:ascii="Century Gothic" w:hAnsi="Century Gothic"/>
          </w:rPr>
          <w:t>- fotboll för livet</w:t>
        </w:r>
      </w:p>
    </w:sdtContent>
  </w:sdt>
  <w:p w14:paraId="39958286" w14:textId="77777777" w:rsidR="00367B47" w:rsidRDefault="00367B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187"/>
    <w:multiLevelType w:val="hybridMultilevel"/>
    <w:tmpl w:val="89B20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207FAE"/>
    <w:multiLevelType w:val="hybridMultilevel"/>
    <w:tmpl w:val="79680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5E0136"/>
    <w:multiLevelType w:val="hybridMultilevel"/>
    <w:tmpl w:val="3C501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9649D9"/>
    <w:multiLevelType w:val="hybridMultilevel"/>
    <w:tmpl w:val="84F2DA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F478F"/>
    <w:multiLevelType w:val="hybridMultilevel"/>
    <w:tmpl w:val="198A4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1B4A49"/>
    <w:multiLevelType w:val="hybridMultilevel"/>
    <w:tmpl w:val="298425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E74D84"/>
    <w:multiLevelType w:val="hybridMultilevel"/>
    <w:tmpl w:val="C736048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D2D4740"/>
    <w:multiLevelType w:val="hybridMultilevel"/>
    <w:tmpl w:val="6DCCB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731DB1"/>
    <w:multiLevelType w:val="hybridMultilevel"/>
    <w:tmpl w:val="8B76B76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15:restartNumberingAfterBreak="0">
    <w:nsid w:val="772B7659"/>
    <w:multiLevelType w:val="hybridMultilevel"/>
    <w:tmpl w:val="EA7C22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46414211">
    <w:abstractNumId w:val="2"/>
  </w:num>
  <w:num w:numId="2" w16cid:durableId="529298971">
    <w:abstractNumId w:val="6"/>
  </w:num>
  <w:num w:numId="3" w16cid:durableId="687104595">
    <w:abstractNumId w:val="3"/>
  </w:num>
  <w:num w:numId="4" w16cid:durableId="1343968121">
    <w:abstractNumId w:val="5"/>
  </w:num>
  <w:num w:numId="5" w16cid:durableId="140657207">
    <w:abstractNumId w:val="9"/>
  </w:num>
  <w:num w:numId="6" w16cid:durableId="1100881483">
    <w:abstractNumId w:val="4"/>
  </w:num>
  <w:num w:numId="7" w16cid:durableId="243995029">
    <w:abstractNumId w:val="7"/>
  </w:num>
  <w:num w:numId="8" w16cid:durableId="2055078723">
    <w:abstractNumId w:val="8"/>
  </w:num>
  <w:num w:numId="9" w16cid:durableId="1470829633">
    <w:abstractNumId w:val="0"/>
  </w:num>
  <w:num w:numId="10" w16cid:durableId="435255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33"/>
    <w:rsid w:val="00053375"/>
    <w:rsid w:val="00075833"/>
    <w:rsid w:val="000B5E9D"/>
    <w:rsid w:val="00116CA7"/>
    <w:rsid w:val="00136AFC"/>
    <w:rsid w:val="00182CD2"/>
    <w:rsid w:val="00183D99"/>
    <w:rsid w:val="00271FA9"/>
    <w:rsid w:val="00274D5B"/>
    <w:rsid w:val="002803E5"/>
    <w:rsid w:val="002F5133"/>
    <w:rsid w:val="00313125"/>
    <w:rsid w:val="0033759C"/>
    <w:rsid w:val="00343AF4"/>
    <w:rsid w:val="00347596"/>
    <w:rsid w:val="0035282E"/>
    <w:rsid w:val="00367B47"/>
    <w:rsid w:val="00377281"/>
    <w:rsid w:val="00380639"/>
    <w:rsid w:val="003B1DA8"/>
    <w:rsid w:val="003B359B"/>
    <w:rsid w:val="00410EDD"/>
    <w:rsid w:val="00423DBC"/>
    <w:rsid w:val="00434D1F"/>
    <w:rsid w:val="00500010"/>
    <w:rsid w:val="005035E5"/>
    <w:rsid w:val="00585374"/>
    <w:rsid w:val="005B313A"/>
    <w:rsid w:val="005D1F13"/>
    <w:rsid w:val="006660C9"/>
    <w:rsid w:val="00672C9B"/>
    <w:rsid w:val="006D74A8"/>
    <w:rsid w:val="006F7858"/>
    <w:rsid w:val="00705D94"/>
    <w:rsid w:val="00814960"/>
    <w:rsid w:val="0087524B"/>
    <w:rsid w:val="00886B82"/>
    <w:rsid w:val="00911385"/>
    <w:rsid w:val="00952D41"/>
    <w:rsid w:val="00956290"/>
    <w:rsid w:val="00961F89"/>
    <w:rsid w:val="00966B43"/>
    <w:rsid w:val="00A84C6A"/>
    <w:rsid w:val="00A93424"/>
    <w:rsid w:val="00AB0757"/>
    <w:rsid w:val="00AC37DC"/>
    <w:rsid w:val="00B04CA9"/>
    <w:rsid w:val="00B22B50"/>
    <w:rsid w:val="00B62B16"/>
    <w:rsid w:val="00B74605"/>
    <w:rsid w:val="00B85BC8"/>
    <w:rsid w:val="00BA0D0B"/>
    <w:rsid w:val="00BD661A"/>
    <w:rsid w:val="00C64663"/>
    <w:rsid w:val="00C909F9"/>
    <w:rsid w:val="00DC71E1"/>
    <w:rsid w:val="00E62955"/>
    <w:rsid w:val="00E75882"/>
    <w:rsid w:val="00EA5E59"/>
    <w:rsid w:val="00EE2111"/>
    <w:rsid w:val="00EF675E"/>
    <w:rsid w:val="00F114ED"/>
    <w:rsid w:val="00F3624C"/>
    <w:rsid w:val="00F71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469D6"/>
  <w15:docId w15:val="{ECE5F0CE-08C3-4466-BA7E-7AE79F6D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43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43AF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343AF4"/>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343AF4"/>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343AF4"/>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paragraph" w:styleId="Rubrik6">
    <w:name w:val="heading 6"/>
    <w:basedOn w:val="Normal"/>
    <w:link w:val="Rubrik6Char"/>
    <w:uiPriority w:val="9"/>
    <w:qFormat/>
    <w:rsid w:val="00343AF4"/>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paragraph" w:styleId="Rubrik7">
    <w:name w:val="heading 7"/>
    <w:basedOn w:val="Normal"/>
    <w:next w:val="Normal"/>
    <w:link w:val="Rubrik7Char"/>
    <w:uiPriority w:val="9"/>
    <w:unhideWhenUsed/>
    <w:qFormat/>
    <w:rsid w:val="00B62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unhideWhenUsed/>
    <w:qFormat/>
    <w:rsid w:val="00B62B1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3AF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43AF4"/>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343AF4"/>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343AF4"/>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343AF4"/>
    <w:rPr>
      <w:rFonts w:ascii="Times New Roman" w:eastAsia="Times New Roman" w:hAnsi="Times New Roman" w:cs="Times New Roman"/>
      <w:b/>
      <w:bCs/>
      <w:sz w:val="20"/>
      <w:szCs w:val="20"/>
      <w:lang w:eastAsia="sv-SE"/>
    </w:rPr>
  </w:style>
  <w:style w:type="character" w:customStyle="1" w:styleId="Rubrik6Char">
    <w:name w:val="Rubrik 6 Char"/>
    <w:basedOn w:val="Standardstycketeckensnitt"/>
    <w:link w:val="Rubrik6"/>
    <w:uiPriority w:val="9"/>
    <w:rsid w:val="00343AF4"/>
    <w:rPr>
      <w:rFonts w:ascii="Times New Roman" w:eastAsia="Times New Roman" w:hAnsi="Times New Roman" w:cs="Times New Roman"/>
      <w:b/>
      <w:bCs/>
      <w:sz w:val="15"/>
      <w:szCs w:val="15"/>
      <w:lang w:eastAsia="sv-SE"/>
    </w:rPr>
  </w:style>
  <w:style w:type="character" w:customStyle="1" w:styleId="apple-converted-space">
    <w:name w:val="apple-converted-space"/>
    <w:basedOn w:val="Standardstycketeckensnitt"/>
    <w:rsid w:val="00343AF4"/>
  </w:style>
  <w:style w:type="character" w:styleId="Stark">
    <w:name w:val="Strong"/>
    <w:basedOn w:val="Standardstycketeckensnitt"/>
    <w:uiPriority w:val="22"/>
    <w:qFormat/>
    <w:rsid w:val="00343AF4"/>
    <w:rPr>
      <w:b/>
      <w:bCs/>
    </w:rPr>
  </w:style>
  <w:style w:type="character" w:styleId="Betoning">
    <w:name w:val="Emphasis"/>
    <w:basedOn w:val="Standardstycketeckensnitt"/>
    <w:uiPriority w:val="20"/>
    <w:qFormat/>
    <w:rsid w:val="00343AF4"/>
    <w:rPr>
      <w:i/>
      <w:iCs/>
    </w:rPr>
  </w:style>
  <w:style w:type="paragraph" w:styleId="Brdtext">
    <w:name w:val="Body Text"/>
    <w:basedOn w:val="Normal"/>
    <w:link w:val="BrdtextChar"/>
    <w:uiPriority w:val="99"/>
    <w:semiHidden/>
    <w:unhideWhenUsed/>
    <w:rsid w:val="00343AF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rdtextChar">
    <w:name w:val="Brödtext Char"/>
    <w:basedOn w:val="Standardstycketeckensnitt"/>
    <w:link w:val="Brdtext"/>
    <w:uiPriority w:val="99"/>
    <w:semiHidden/>
    <w:rsid w:val="00343AF4"/>
    <w:rPr>
      <w:rFonts w:ascii="Times New Roman" w:eastAsia="Times New Roman" w:hAnsi="Times New Roman" w:cs="Times New Roman"/>
      <w:sz w:val="24"/>
      <w:szCs w:val="24"/>
      <w:lang w:eastAsia="sv-SE"/>
    </w:rPr>
  </w:style>
  <w:style w:type="paragraph" w:styleId="Brdtextmedindrag2">
    <w:name w:val="Body Text Indent 2"/>
    <w:basedOn w:val="Normal"/>
    <w:link w:val="Brdtextmedindrag2Char"/>
    <w:uiPriority w:val="99"/>
    <w:semiHidden/>
    <w:unhideWhenUsed/>
    <w:rsid w:val="00343AF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rdtextmedindrag2Char">
    <w:name w:val="Brödtext med indrag 2 Char"/>
    <w:basedOn w:val="Standardstycketeckensnitt"/>
    <w:link w:val="Brdtextmedindrag2"/>
    <w:uiPriority w:val="99"/>
    <w:semiHidden/>
    <w:rsid w:val="00343AF4"/>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660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60C9"/>
    <w:rPr>
      <w:rFonts w:ascii="Tahoma" w:hAnsi="Tahoma" w:cs="Tahoma"/>
      <w:sz w:val="16"/>
      <w:szCs w:val="16"/>
    </w:rPr>
  </w:style>
  <w:style w:type="paragraph" w:styleId="Liststycke">
    <w:name w:val="List Paragraph"/>
    <w:basedOn w:val="Normal"/>
    <w:uiPriority w:val="34"/>
    <w:qFormat/>
    <w:rsid w:val="00952D41"/>
    <w:pPr>
      <w:ind w:left="720"/>
      <w:contextualSpacing/>
    </w:pPr>
  </w:style>
  <w:style w:type="paragraph" w:styleId="Sidhuvud">
    <w:name w:val="header"/>
    <w:basedOn w:val="Normal"/>
    <w:link w:val="SidhuvudChar"/>
    <w:uiPriority w:val="99"/>
    <w:unhideWhenUsed/>
    <w:rsid w:val="00F71B0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71B09"/>
  </w:style>
  <w:style w:type="paragraph" w:styleId="Sidfot">
    <w:name w:val="footer"/>
    <w:basedOn w:val="Normal"/>
    <w:link w:val="SidfotChar"/>
    <w:uiPriority w:val="99"/>
    <w:unhideWhenUsed/>
    <w:rsid w:val="00F71B0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71B09"/>
  </w:style>
  <w:style w:type="character" w:styleId="Hyperlnk">
    <w:name w:val="Hyperlink"/>
    <w:basedOn w:val="Standardstycketeckensnitt"/>
    <w:uiPriority w:val="99"/>
    <w:unhideWhenUsed/>
    <w:rsid w:val="00367B47"/>
    <w:rPr>
      <w:color w:val="0000FF" w:themeColor="hyperlink"/>
      <w:u w:val="single"/>
    </w:rPr>
  </w:style>
  <w:style w:type="paragraph" w:styleId="Normalwebb">
    <w:name w:val="Normal (Web)"/>
    <w:basedOn w:val="Normal"/>
    <w:uiPriority w:val="99"/>
    <w:unhideWhenUsed/>
    <w:rsid w:val="003B359B"/>
    <w:pPr>
      <w:spacing w:after="119" w:line="240" w:lineRule="auto"/>
    </w:pPr>
    <w:rPr>
      <w:rFonts w:ascii="Times New Roman" w:eastAsia="Times New Roman" w:hAnsi="Times New Roman" w:cs="Times New Roman"/>
      <w:sz w:val="24"/>
      <w:szCs w:val="24"/>
      <w:lang w:eastAsia="sv-SE"/>
    </w:rPr>
  </w:style>
  <w:style w:type="character" w:customStyle="1" w:styleId="Rubrik7Char">
    <w:name w:val="Rubrik 7 Char"/>
    <w:basedOn w:val="Standardstycketeckensnitt"/>
    <w:link w:val="Rubrik7"/>
    <w:uiPriority w:val="9"/>
    <w:rsid w:val="00B62B1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rsid w:val="00B62B16"/>
    <w:rPr>
      <w:rFonts w:asciiTheme="majorHAnsi" w:eastAsiaTheme="majorEastAsia" w:hAnsiTheme="majorHAnsi" w:cstheme="majorBidi"/>
      <w:color w:val="404040" w:themeColor="text1" w:themeTint="BF"/>
      <w:sz w:val="20"/>
      <w:szCs w:val="20"/>
    </w:rPr>
  </w:style>
  <w:style w:type="paragraph" w:styleId="Rubrik">
    <w:name w:val="Title"/>
    <w:basedOn w:val="Normal"/>
    <w:next w:val="Normal"/>
    <w:link w:val="RubrikChar"/>
    <w:uiPriority w:val="10"/>
    <w:qFormat/>
    <w:rsid w:val="000533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5337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4494">
      <w:bodyDiv w:val="1"/>
      <w:marLeft w:val="0"/>
      <w:marRight w:val="0"/>
      <w:marTop w:val="0"/>
      <w:marBottom w:val="0"/>
      <w:divBdr>
        <w:top w:val="none" w:sz="0" w:space="0" w:color="auto"/>
        <w:left w:val="none" w:sz="0" w:space="0" w:color="auto"/>
        <w:bottom w:val="none" w:sz="0" w:space="0" w:color="auto"/>
        <w:right w:val="none" w:sz="0" w:space="0" w:color="auto"/>
      </w:divBdr>
    </w:div>
    <w:div w:id="2318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ansliet@ifkskogha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K%20Skoghall\AppData\Local\Microsoft\Windows\INetCache\Content.Outlook\KJMYPCVP\Brevmall%20IF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672E-37C7-4E85-8F5D-68597600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IFK.dotx</Template>
  <TotalTime>7</TotalTime>
  <Pages>2</Pages>
  <Words>356</Words>
  <Characters>1889</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Sandvik AB</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IFK Skoghall</dc:creator>
  <cp:lastModifiedBy>IFK Skoghall</cp:lastModifiedBy>
  <cp:revision>9</cp:revision>
  <cp:lastPrinted>2014-12-30T15:23:00Z</cp:lastPrinted>
  <dcterms:created xsi:type="dcterms:W3CDTF">2016-01-27T11:52:00Z</dcterms:created>
  <dcterms:modified xsi:type="dcterms:W3CDTF">2024-03-25T07:52:00Z</dcterms:modified>
</cp:coreProperties>
</file>